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73"/>
        <w:gridCol w:w="387"/>
        <w:gridCol w:w="1129"/>
        <w:gridCol w:w="757"/>
        <w:gridCol w:w="1137"/>
        <w:gridCol w:w="1136"/>
        <w:gridCol w:w="759"/>
        <w:gridCol w:w="894"/>
        <w:gridCol w:w="620"/>
        <w:gridCol w:w="380"/>
        <w:gridCol w:w="1895"/>
      </w:tblGrid>
      <w:tr w:rsidR="00F64A12" w:rsidRPr="00F64A12" w:rsidTr="00667F7F">
        <w:trPr>
          <w:trHeight w:val="92"/>
        </w:trPr>
        <w:tc>
          <w:tcPr>
            <w:tcW w:w="11367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F64A12" w:rsidRPr="00F64A12" w:rsidRDefault="00F64A12" w:rsidP="00F64A1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667F7F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CAMERA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COMMERCIO</w:t>
            </w:r>
          </w:p>
        </w:tc>
      </w:tr>
      <w:tr w:rsidR="00EE1AD3" w:rsidRPr="00163113" w:rsidTr="00667F7F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BRINDISI</w:t>
            </w:r>
          </w:p>
        </w:tc>
      </w:tr>
      <w:tr w:rsidR="00EE1AD3" w:rsidRPr="00163113" w:rsidTr="00667F7F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LISTINO MEDIO DEI PRODOTTI PETROLIFERI DELLA PROVINCIA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BRINDISI</w:t>
            </w:r>
          </w:p>
        </w:tc>
      </w:tr>
      <w:tr w:rsidR="00EE1AD3" w:rsidRPr="00163113" w:rsidTr="00667F7F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667F7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Prezzi al consumo senza IVA per consegne a destino al </w:t>
            </w:r>
            <w:r w:rsidR="00667F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15/2</w:t>
            </w:r>
            <w:r w:rsidR="00051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/2017</w:t>
            </w:r>
          </w:p>
        </w:tc>
      </w:tr>
      <w:tr w:rsidR="00EE1AD3" w:rsidRPr="00163113" w:rsidTr="00667F7F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667F7F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RISCALDAMENTO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OLIO COMBUSTIBILE FLUIDO 3/5</w:t>
            </w:r>
          </w:p>
        </w:tc>
      </w:tr>
      <w:tr w:rsidR="00EE1AD3" w:rsidRPr="00163113" w:rsidTr="00667F7F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67F7F" w:rsidRPr="00163113" w:rsidTr="00667F7F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Pr="00163113" w:rsidRDefault="00667F7F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F7F" w:rsidRPr="00667F7F" w:rsidRDefault="00667F7F" w:rsidP="00667F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67F7F">
              <w:rPr>
                <w:rFonts w:ascii="Calibri" w:eastAsia="Times New Roman" w:hAnsi="Calibri" w:cs="Times New Roman"/>
                <w:color w:val="000000"/>
                <w:lang w:eastAsia="it-IT"/>
              </w:rPr>
              <w:t>1,102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EE1AD3">
            <w:pPr>
              <w:pStyle w:val="Default"/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667F7F" w:rsidRPr="00163113" w:rsidTr="00667F7F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Pr="00163113" w:rsidRDefault="00667F7F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F7F" w:rsidRPr="00667F7F" w:rsidRDefault="00667F7F" w:rsidP="00667F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67F7F">
              <w:rPr>
                <w:rFonts w:ascii="Calibri" w:eastAsia="Times New Roman" w:hAnsi="Calibri" w:cs="Times New Roman"/>
                <w:color w:val="000000"/>
                <w:lang w:eastAsia="it-IT"/>
              </w:rPr>
              <w:t>1,100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2.001 a kg 5.000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667F7F" w:rsidRPr="00163113" w:rsidTr="00667F7F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Pr="00163113" w:rsidRDefault="00667F7F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F7F" w:rsidRPr="00667F7F" w:rsidRDefault="00667F7F" w:rsidP="00667F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67F7F">
              <w:rPr>
                <w:rFonts w:ascii="Calibri" w:eastAsia="Times New Roman" w:hAnsi="Calibri" w:cs="Times New Roman"/>
                <w:color w:val="000000"/>
                <w:lang w:eastAsia="it-IT"/>
              </w:rPr>
              <w:t>1,098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5.001 a kg 10.000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667F7F" w:rsidRPr="00163113" w:rsidTr="00667F7F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Pr="00163113" w:rsidRDefault="00667F7F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F7F" w:rsidRPr="00667F7F" w:rsidRDefault="00667F7F" w:rsidP="00667F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67F7F">
              <w:rPr>
                <w:rFonts w:ascii="Calibri" w:eastAsia="Times New Roman" w:hAnsi="Calibri" w:cs="Times New Roman"/>
                <w:color w:val="000000"/>
                <w:lang w:eastAsia="it-IT"/>
              </w:rPr>
              <w:t>1,096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10.001 a kg 20.000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667F7F" w:rsidRPr="00163113" w:rsidTr="00667F7F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Pr="00163113" w:rsidRDefault="00667F7F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7F7F" w:rsidRPr="00667F7F" w:rsidRDefault="00667F7F" w:rsidP="00667F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67F7F">
              <w:rPr>
                <w:rFonts w:ascii="Calibri" w:eastAsia="Times New Roman" w:hAnsi="Calibri" w:cs="Times New Roman"/>
                <w:color w:val="000000"/>
                <w:lang w:eastAsia="it-IT"/>
              </w:rPr>
              <w:t>1,084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superiore a kg 20.001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667F7F" w:rsidRPr="00163113" w:rsidTr="00667F7F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 riscaldamento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Pr="00163113" w:rsidRDefault="00667F7F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Pr="005E454C" w:rsidRDefault="00667F7F" w:rsidP="00667F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54C">
              <w:rPr>
                <w:rFonts w:ascii="Calibri" w:eastAsia="Times New Roman" w:hAnsi="Calibri" w:cs="Times New Roman"/>
                <w:color w:val="000000"/>
                <w:lang w:eastAsia="it-IT"/>
              </w:rPr>
              <w:t>0,4031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olio combustibile 3/5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667F7F" w:rsidRPr="00163113" w:rsidTr="00667F7F">
        <w:trPr>
          <w:trHeight w:val="92"/>
        </w:trPr>
        <w:tc>
          <w:tcPr>
            <w:tcW w:w="2273" w:type="dxa"/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2"/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F7F" w:rsidRPr="00163113" w:rsidTr="00667F7F">
        <w:trPr>
          <w:trHeight w:val="92"/>
        </w:trPr>
        <w:tc>
          <w:tcPr>
            <w:tcW w:w="3789" w:type="dxa"/>
            <w:gridSpan w:val="3"/>
            <w:tcBorders>
              <w:bottom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F7F" w:rsidRPr="00163113" w:rsidTr="00667F7F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AUTOTRAZIONE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AGRICOLO</w:t>
            </w:r>
          </w:p>
        </w:tc>
      </w:tr>
      <w:tr w:rsidR="00667F7F" w:rsidRPr="00163113" w:rsidTr="00667F7F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4472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Prezzo al consumo iva franco</w:t>
            </w:r>
          </w:p>
        </w:tc>
      </w:tr>
      <w:tr w:rsidR="001F791C" w:rsidRPr="00163113" w:rsidTr="00667F7F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1C" w:rsidRPr="00163113" w:rsidRDefault="001F791C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1C" w:rsidRPr="001F791C" w:rsidRDefault="001F791C" w:rsidP="001F7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F791C">
              <w:rPr>
                <w:rFonts w:ascii="Calibri" w:eastAsia="Times New Roman" w:hAnsi="Calibri" w:cs="Times New Roman"/>
                <w:color w:val="000000"/>
                <w:lang w:eastAsia="it-IT"/>
              </w:rPr>
              <w:t>1,238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magazzino rivenditore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1C" w:rsidRPr="00667F7F" w:rsidRDefault="001F791C" w:rsidP="00667F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67F7F">
              <w:rPr>
                <w:rFonts w:ascii="Calibri" w:eastAsia="Times New Roman" w:hAnsi="Calibri" w:cs="Times New Roman"/>
                <w:color w:val="000000"/>
                <w:lang w:eastAsia="it-IT"/>
              </w:rPr>
              <w:t>0,666</w:t>
            </w:r>
          </w:p>
        </w:tc>
      </w:tr>
      <w:tr w:rsidR="001F791C" w:rsidRPr="00163113" w:rsidTr="00667F7F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1C" w:rsidRPr="00163113" w:rsidRDefault="001F791C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1C" w:rsidRPr="001F791C" w:rsidRDefault="001F791C" w:rsidP="001F7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F791C">
              <w:rPr>
                <w:rFonts w:ascii="Calibri" w:eastAsia="Times New Roman" w:hAnsi="Calibri" w:cs="Times New Roman"/>
                <w:color w:val="000000"/>
                <w:lang w:eastAsia="it-IT"/>
              </w:rPr>
              <w:t>1,236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domicilio consumatore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1C" w:rsidRPr="00667F7F" w:rsidRDefault="001F791C" w:rsidP="00667F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67F7F">
              <w:rPr>
                <w:rFonts w:ascii="Calibri" w:eastAsia="Times New Roman" w:hAnsi="Calibri" w:cs="Times New Roman"/>
                <w:color w:val="000000"/>
                <w:lang w:eastAsia="it-IT"/>
              </w:rPr>
              <w:t>0,664</w:t>
            </w:r>
          </w:p>
        </w:tc>
      </w:tr>
      <w:tr w:rsidR="001F791C" w:rsidRPr="00163113" w:rsidTr="00667F7F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1C" w:rsidRPr="00163113" w:rsidRDefault="001F791C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1C" w:rsidRPr="001F791C" w:rsidRDefault="001F791C" w:rsidP="001F7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F791C">
              <w:rPr>
                <w:rFonts w:ascii="Calibri" w:eastAsia="Times New Roman" w:hAnsi="Calibri" w:cs="Times New Roman"/>
                <w:color w:val="000000"/>
                <w:lang w:eastAsia="it-IT"/>
              </w:rPr>
              <w:t>1,234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 netto del trasporto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1C" w:rsidRPr="00667F7F" w:rsidRDefault="001F791C" w:rsidP="00667F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667F7F">
              <w:rPr>
                <w:rFonts w:ascii="Calibri" w:eastAsia="Times New Roman" w:hAnsi="Calibri" w:cs="Times New Roman"/>
                <w:color w:val="000000"/>
                <w:lang w:eastAsia="it-IT"/>
              </w:rPr>
              <w:t>0,661</w:t>
            </w:r>
          </w:p>
        </w:tc>
      </w:tr>
      <w:tr w:rsidR="001F791C" w:rsidRPr="00163113" w:rsidTr="00667F7F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1C" w:rsidRPr="00163113" w:rsidRDefault="001F791C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1C" w:rsidRPr="001F791C" w:rsidRDefault="001F791C" w:rsidP="001F7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F791C">
              <w:rPr>
                <w:rFonts w:ascii="Calibri" w:eastAsia="Times New Roman" w:hAnsi="Calibri" w:cs="Times New Roman"/>
                <w:color w:val="000000"/>
                <w:lang w:eastAsia="it-IT"/>
              </w:rPr>
              <w:t>1,232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  <w:p w:rsidR="001F791C" w:rsidRPr="00163113" w:rsidRDefault="001F791C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agricolo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1C" w:rsidRPr="005E454C" w:rsidRDefault="001F791C" w:rsidP="00447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54C">
              <w:rPr>
                <w:rFonts w:ascii="Calibri" w:eastAsia="Times New Roman" w:hAnsi="Calibri" w:cs="Times New Roman"/>
                <w:color w:val="000000"/>
                <w:lang w:eastAsia="it-IT"/>
              </w:rPr>
              <w:t>0,13450</w:t>
            </w:r>
          </w:p>
        </w:tc>
      </w:tr>
      <w:tr w:rsidR="001F791C" w:rsidRPr="00163113" w:rsidTr="00667F7F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1C" w:rsidRPr="00163113" w:rsidRDefault="001F791C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791C" w:rsidRPr="001F791C" w:rsidRDefault="001F791C" w:rsidP="001F79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1F791C">
              <w:rPr>
                <w:rFonts w:ascii="Calibri" w:eastAsia="Times New Roman" w:hAnsi="Calibri" w:cs="Times New Roman"/>
                <w:color w:val="000000"/>
                <w:lang w:eastAsia="it-IT"/>
              </w:rPr>
              <w:t>1,220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91C" w:rsidRPr="00163113" w:rsidTr="00667F7F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1C" w:rsidRPr="00163113" w:rsidRDefault="001F791C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9337E0" w:rsidRDefault="001F791C" w:rsidP="00933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7E0">
              <w:rPr>
                <w:rFonts w:ascii="Calibri" w:hAnsi="Calibri" w:cs="Calibri"/>
                <w:color w:val="000000"/>
              </w:rPr>
              <w:t>0,6114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0214" w:rsidRDefault="002E0214"/>
    <w:sectPr w:rsidR="002E0214" w:rsidSect="00EE1AD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E1AD3"/>
    <w:rsid w:val="00051DF3"/>
    <w:rsid w:val="000A209A"/>
    <w:rsid w:val="00111972"/>
    <w:rsid w:val="00163113"/>
    <w:rsid w:val="00172CEB"/>
    <w:rsid w:val="00195B02"/>
    <w:rsid w:val="001F791C"/>
    <w:rsid w:val="002667E6"/>
    <w:rsid w:val="002E0214"/>
    <w:rsid w:val="00364045"/>
    <w:rsid w:val="003905B5"/>
    <w:rsid w:val="0044727F"/>
    <w:rsid w:val="0057710C"/>
    <w:rsid w:val="005C0DD5"/>
    <w:rsid w:val="005E454C"/>
    <w:rsid w:val="00607F1F"/>
    <w:rsid w:val="00663BC9"/>
    <w:rsid w:val="00667F7F"/>
    <w:rsid w:val="006D018A"/>
    <w:rsid w:val="00791767"/>
    <w:rsid w:val="007C078F"/>
    <w:rsid w:val="007F39E7"/>
    <w:rsid w:val="00862806"/>
    <w:rsid w:val="008C7265"/>
    <w:rsid w:val="008F40CD"/>
    <w:rsid w:val="009337E0"/>
    <w:rsid w:val="00A80D4D"/>
    <w:rsid w:val="00A976A7"/>
    <w:rsid w:val="00AE7E92"/>
    <w:rsid w:val="00B149EF"/>
    <w:rsid w:val="00B36439"/>
    <w:rsid w:val="00CC2157"/>
    <w:rsid w:val="00E22B2F"/>
    <w:rsid w:val="00EC0750"/>
    <w:rsid w:val="00EE1AD3"/>
    <w:rsid w:val="00EF0A00"/>
    <w:rsid w:val="00F64A12"/>
    <w:rsid w:val="00F9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2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E1A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cbr0091</dc:creator>
  <cp:lastModifiedBy>cbr0091</cp:lastModifiedBy>
  <cp:revision>2</cp:revision>
  <dcterms:created xsi:type="dcterms:W3CDTF">2017-02-16T10:29:00Z</dcterms:created>
  <dcterms:modified xsi:type="dcterms:W3CDTF">2017-02-16T10:29:00Z</dcterms:modified>
</cp:coreProperties>
</file>