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CD" w:rsidRDefault="003C16CD" w:rsidP="008F6FAF">
      <w:pPr>
        <w:rPr>
          <w:sz w:val="18"/>
          <w:szCs w:val="18"/>
        </w:rPr>
      </w:pPr>
    </w:p>
    <w:p w:rsidR="008F6FAF" w:rsidRPr="001922A9" w:rsidRDefault="008F6FAF" w:rsidP="008F6FAF">
      <w:pPr>
        <w:rPr>
          <w:sz w:val="18"/>
          <w:szCs w:val="18"/>
        </w:rPr>
      </w:pPr>
      <w:r w:rsidRPr="001922A9">
        <w:rPr>
          <w:sz w:val="18"/>
          <w:szCs w:val="18"/>
        </w:rPr>
        <w:t>Sede legale: Cittadella delle imprese - viale Virgilio, 152 - 74121 Taranto (TA) - tel. +39 099 7783111</w:t>
      </w:r>
    </w:p>
    <w:p w:rsidR="008F6FAF" w:rsidRPr="001922A9" w:rsidRDefault="008F6FAF" w:rsidP="008F6FAF">
      <w:pPr>
        <w:rPr>
          <w:sz w:val="18"/>
          <w:szCs w:val="18"/>
        </w:rPr>
      </w:pPr>
      <w:r w:rsidRPr="001922A9">
        <w:rPr>
          <w:sz w:val="18"/>
          <w:szCs w:val="18"/>
        </w:rPr>
        <w:t xml:space="preserve">Sede di Brindisi: via Bastioni Carlo V, 4/6 - 72100 Brindisi (BR) - tel. +39 0831 228111 </w:t>
      </w:r>
    </w:p>
    <w:p w:rsidR="008F6FAF" w:rsidRPr="001922A9" w:rsidRDefault="008F6FAF" w:rsidP="008F6FAF">
      <w:pPr>
        <w:rPr>
          <w:sz w:val="18"/>
          <w:szCs w:val="18"/>
        </w:rPr>
      </w:pPr>
      <w:r w:rsidRPr="001922A9">
        <w:rPr>
          <w:sz w:val="18"/>
          <w:szCs w:val="18"/>
        </w:rPr>
        <w:t xml:space="preserve">Partita IVA e codice fiscale: 03345590735 </w:t>
      </w:r>
    </w:p>
    <w:p w:rsidR="008F6FAF" w:rsidRPr="001922A9" w:rsidRDefault="008F6FAF" w:rsidP="008F6FAF">
      <w:pPr>
        <w:rPr>
          <w:sz w:val="18"/>
          <w:szCs w:val="18"/>
        </w:rPr>
      </w:pPr>
      <w:r w:rsidRPr="001922A9">
        <w:rPr>
          <w:sz w:val="18"/>
          <w:szCs w:val="18"/>
        </w:rPr>
        <w:t>PEC cameradicommercio@pec.brta.camcom.it</w:t>
      </w:r>
    </w:p>
    <w:tbl>
      <w:tblPr>
        <w:tblStyle w:val="Grigliatabella"/>
        <w:tblW w:w="0" w:type="auto"/>
        <w:tblInd w:w="7338" w:type="dxa"/>
        <w:tblLook w:val="04A0"/>
      </w:tblPr>
      <w:tblGrid>
        <w:gridCol w:w="3118"/>
      </w:tblGrid>
      <w:tr w:rsidR="008F6FAF" w:rsidTr="008F6FAF">
        <w:trPr>
          <w:trHeight w:val="589"/>
        </w:trPr>
        <w:tc>
          <w:tcPr>
            <w:tcW w:w="3118" w:type="dxa"/>
          </w:tcPr>
          <w:p w:rsidR="008F6FAF" w:rsidRDefault="008F6FAF" w:rsidP="008F6FAF">
            <w:pPr>
              <w:spacing w:before="19" w:line="244" w:lineRule="auto"/>
              <w:ind w:left="103" w:right="122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>Apporre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(da applicare sulla domanda) ovvero</w:t>
            </w:r>
            <w:r>
              <w:rPr>
                <w:spacing w:val="1"/>
                <w:sz w:val="16"/>
              </w:rPr>
              <w:t xml:space="preserve"> </w:t>
            </w:r>
            <w:r w:rsidR="00876819">
              <w:rPr>
                <w:sz w:val="16"/>
              </w:rPr>
              <w:t>copia del versamento dell’</w:t>
            </w:r>
            <w:r w:rsidR="00E13AF7">
              <w:rPr>
                <w:sz w:val="16"/>
              </w:rPr>
              <w:t>i</w:t>
            </w:r>
            <w:r>
              <w:rPr>
                <w:sz w:val="16"/>
              </w:rPr>
              <w:t>mposta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modello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F24.</w:t>
            </w:r>
          </w:p>
        </w:tc>
      </w:tr>
    </w:tbl>
    <w:p w:rsidR="008F6FAF" w:rsidRPr="001922A9" w:rsidRDefault="008F6FAF" w:rsidP="008F6FAF">
      <w:pPr>
        <w:rPr>
          <w:sz w:val="18"/>
          <w:szCs w:val="18"/>
        </w:rPr>
      </w:pPr>
    </w:p>
    <w:p w:rsidR="00F44D48" w:rsidRDefault="00101BDF" w:rsidP="00D543A9">
      <w:pPr>
        <w:pStyle w:val="Titolo"/>
        <w:ind w:left="0"/>
        <w:jc w:val="center"/>
        <w:rPr>
          <w:spacing w:val="59"/>
        </w:rPr>
      </w:pPr>
      <w:r>
        <w:t>ALLA</w:t>
      </w:r>
      <w:r>
        <w:rPr>
          <w:spacing w:val="-15"/>
        </w:rPr>
        <w:t xml:space="preserve"> </w:t>
      </w:r>
      <w:r>
        <w:t>CAMERA</w:t>
      </w:r>
      <w:r>
        <w:rPr>
          <w:spacing w:val="-14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COMMERCIO</w:t>
      </w:r>
      <w:r>
        <w:rPr>
          <w:spacing w:val="-7"/>
        </w:rPr>
        <w:t xml:space="preserve"> </w:t>
      </w:r>
      <w:r>
        <w:t>INDUSTRIA</w:t>
      </w:r>
      <w:r>
        <w:rPr>
          <w:spacing w:val="-9"/>
        </w:rPr>
        <w:t xml:space="preserve"> </w:t>
      </w:r>
      <w:r>
        <w:t>ARTIGIANATO E</w:t>
      </w:r>
      <w:r>
        <w:rPr>
          <w:spacing w:val="-1"/>
        </w:rPr>
        <w:t xml:space="preserve"> </w:t>
      </w:r>
      <w:r>
        <w:t>AGRICOLTURA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</w:p>
    <w:p w:rsidR="00E4174F" w:rsidRDefault="00F44D48" w:rsidP="00D543A9">
      <w:pPr>
        <w:pStyle w:val="Titolo"/>
        <w:ind w:left="0"/>
        <w:jc w:val="center"/>
      </w:pPr>
      <w:r>
        <w:t>BRINDISI-TARANTO</w:t>
      </w:r>
    </w:p>
    <w:p w:rsidR="00E4174F" w:rsidRDefault="00E4174F" w:rsidP="008F6FAF">
      <w:pPr>
        <w:pStyle w:val="Corpodeltesto"/>
        <w:spacing w:before="3"/>
        <w:rPr>
          <w:sz w:val="14"/>
        </w:rPr>
      </w:pPr>
    </w:p>
    <w:p w:rsidR="00E4174F" w:rsidRDefault="00101BDF">
      <w:pPr>
        <w:spacing w:before="94" w:line="244" w:lineRule="auto"/>
        <w:ind w:left="244" w:right="114"/>
        <w:jc w:val="both"/>
      </w:pPr>
      <w:r>
        <w:rPr>
          <w:rFonts w:ascii="Arial" w:hAnsi="Arial"/>
          <w:b/>
        </w:rPr>
        <w:t>Oggetto</w:t>
      </w:r>
      <w:r>
        <w:t>: domanda di iscrizione all’Elenco Nazionale di Tecnici ed Esperti degli olii di oliva vergini ed</w:t>
      </w:r>
      <w:r>
        <w:rPr>
          <w:spacing w:val="1"/>
        </w:rPr>
        <w:t xml:space="preserve"> </w:t>
      </w:r>
      <w:r>
        <w:t>extravergini</w:t>
      </w:r>
      <w:r>
        <w:rPr>
          <w:spacing w:val="2"/>
        </w:rPr>
        <w:t xml:space="preserve"> </w:t>
      </w:r>
      <w:r>
        <w:t>(legge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1998,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313</w:t>
      </w:r>
      <w:r>
        <w:rPr>
          <w:spacing w:val="-1"/>
        </w:rPr>
        <w:t xml:space="preserve"> </w:t>
      </w:r>
      <w:r>
        <w:t>e D.M.</w:t>
      </w:r>
      <w:r>
        <w:rPr>
          <w:spacing w:val="1"/>
        </w:rPr>
        <w:t xml:space="preserve"> </w:t>
      </w:r>
      <w:r>
        <w:t>07</w:t>
      </w:r>
      <w:r>
        <w:rPr>
          <w:spacing w:val="3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4).</w:t>
      </w:r>
    </w:p>
    <w:p w:rsidR="00E4174F" w:rsidRDefault="00E4174F">
      <w:pPr>
        <w:pStyle w:val="Corpodeltesto"/>
        <w:spacing w:before="5"/>
        <w:rPr>
          <w:sz w:val="22"/>
        </w:rPr>
      </w:pPr>
    </w:p>
    <w:p w:rsidR="00E4174F" w:rsidRDefault="00101BDF">
      <w:pPr>
        <w:pStyle w:val="Corpodeltesto"/>
        <w:ind w:left="244"/>
        <w:jc w:val="both"/>
      </w:pPr>
      <w:r>
        <w:t>Il</w:t>
      </w:r>
      <w:r>
        <w:rPr>
          <w:spacing w:val="-10"/>
        </w:rPr>
        <w:t xml:space="preserve"> </w:t>
      </w:r>
      <w:r>
        <w:t>sottoscritto/a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_ 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  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____  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___   </w:t>
      </w:r>
      <w:r>
        <w:rPr>
          <w:spacing w:val="17"/>
          <w:u w:val="single"/>
        </w:rPr>
        <w:t xml:space="preserve"> </w:t>
      </w:r>
    </w:p>
    <w:p w:rsidR="003C16CD" w:rsidRDefault="00101BDF">
      <w:pPr>
        <w:pStyle w:val="Corpodeltesto"/>
        <w:tabs>
          <w:tab w:val="left" w:leader="underscore" w:pos="2092"/>
          <w:tab w:val="left" w:pos="10218"/>
        </w:tabs>
        <w:spacing w:before="119" w:line="367" w:lineRule="auto"/>
        <w:ind w:left="244" w:right="415"/>
        <w:jc w:val="both"/>
      </w:pPr>
      <w:r>
        <w:t>nato/a</w:t>
      </w:r>
      <w:r>
        <w:rPr>
          <w:spacing w:val="58"/>
        </w:rPr>
        <w:t xml:space="preserve"> </w:t>
      </w:r>
      <w:r>
        <w:t>a</w:t>
      </w:r>
      <w:r>
        <w:rPr>
          <w:u w:val="single"/>
        </w:rPr>
        <w:t xml:space="preserve">                                                                                      </w:t>
      </w:r>
      <w:r>
        <w:rPr>
          <w:spacing w:val="32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E4174F" w:rsidRDefault="00101BDF">
      <w:pPr>
        <w:pStyle w:val="Corpodeltesto"/>
        <w:tabs>
          <w:tab w:val="left" w:leader="underscore" w:pos="2092"/>
          <w:tab w:val="left" w:pos="10218"/>
        </w:tabs>
        <w:spacing w:before="119" w:line="367" w:lineRule="auto"/>
        <w:ind w:left="244" w:right="415"/>
        <w:jc w:val="both"/>
      </w:pPr>
      <w:r>
        <w:t>il</w:t>
      </w:r>
      <w:r>
        <w:tab/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:rsidR="00260373" w:rsidRDefault="00260373">
      <w:pPr>
        <w:pStyle w:val="Corpodeltesto"/>
        <w:tabs>
          <w:tab w:val="left" w:pos="3502"/>
          <w:tab w:val="left" w:pos="7197"/>
          <w:tab w:val="left" w:pos="8529"/>
          <w:tab w:val="left" w:pos="10201"/>
          <w:tab w:val="left" w:pos="10345"/>
        </w:tabs>
        <w:spacing w:line="367" w:lineRule="auto"/>
        <w:ind w:left="244" w:right="319"/>
        <w:jc w:val="both"/>
      </w:pPr>
      <w:r>
        <w:t>codice fiscale:____________________________________________________________</w:t>
      </w:r>
      <w:r w:rsidR="003C16CD">
        <w:t>__________________</w:t>
      </w:r>
    </w:p>
    <w:p w:rsidR="00E4174F" w:rsidRDefault="00101BDF">
      <w:pPr>
        <w:pStyle w:val="Corpodeltesto"/>
        <w:tabs>
          <w:tab w:val="left" w:pos="3502"/>
          <w:tab w:val="left" w:pos="7197"/>
          <w:tab w:val="left" w:pos="8529"/>
          <w:tab w:val="left" w:pos="10201"/>
          <w:tab w:val="left" w:pos="10345"/>
        </w:tabs>
        <w:spacing w:line="367" w:lineRule="auto"/>
        <w:ind w:left="244" w:right="319"/>
        <w:jc w:val="both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n.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cellulare,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</w:t>
      </w:r>
    </w:p>
    <w:p w:rsidR="00260373" w:rsidRDefault="00101BDF">
      <w:pPr>
        <w:pStyle w:val="Corpodeltesto"/>
        <w:tabs>
          <w:tab w:val="left" w:pos="10336"/>
        </w:tabs>
        <w:spacing w:line="367" w:lineRule="auto"/>
        <w:ind w:left="244" w:right="339"/>
        <w:jc w:val="both"/>
      </w:pP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certificata: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E4174F" w:rsidRDefault="00101BDF">
      <w:pPr>
        <w:pStyle w:val="Corpodeltesto"/>
        <w:tabs>
          <w:tab w:val="left" w:pos="10336"/>
        </w:tabs>
        <w:spacing w:line="367" w:lineRule="auto"/>
        <w:ind w:left="244" w:right="339"/>
        <w:jc w:val="both"/>
      </w:pPr>
      <w:r>
        <w:t>Recapito</w:t>
      </w:r>
      <w:r>
        <w:rPr>
          <w:spacing w:val="-5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residenza):_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E4174F" w:rsidRDefault="00A55C33">
      <w:pPr>
        <w:pStyle w:val="Corpodeltesto"/>
        <w:spacing w:before="9"/>
        <w:rPr>
          <w:sz w:val="14"/>
        </w:rPr>
      </w:pPr>
      <w:r w:rsidRPr="00A55C33">
        <w:pict>
          <v:shape id="_x0000_s1026" style="position:absolute;margin-left:52.2pt;margin-top:10.7pt;width:500.75pt;height:.1pt;z-index:-251658752;mso-wrap-distance-left:0;mso-wrap-distance-right:0;mso-position-horizontal-relative:page" coordorigin="1044,214" coordsize="10015,0" o:spt="100" adj="0,,0" path="m1044,214r9334,m10392,214r667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E4174F" w:rsidRDefault="00E4174F">
      <w:pPr>
        <w:pStyle w:val="Corpodeltesto"/>
      </w:pPr>
    </w:p>
    <w:p w:rsidR="003C16CD" w:rsidRDefault="003C16CD">
      <w:pPr>
        <w:pStyle w:val="Heading1"/>
        <w:spacing w:before="93"/>
        <w:ind w:right="2493"/>
      </w:pPr>
    </w:p>
    <w:p w:rsidR="00E4174F" w:rsidRDefault="00101BDF">
      <w:pPr>
        <w:pStyle w:val="Heading1"/>
        <w:spacing w:before="93"/>
        <w:ind w:right="2493"/>
      </w:pPr>
      <w:r>
        <w:t>DOMANDA</w:t>
      </w:r>
    </w:p>
    <w:p w:rsidR="00E4174F" w:rsidRDefault="00E4174F">
      <w:pPr>
        <w:pStyle w:val="Corpodeltesto"/>
        <w:spacing w:before="6"/>
        <w:rPr>
          <w:rFonts w:ascii="Arial"/>
          <w:b/>
        </w:rPr>
      </w:pPr>
    </w:p>
    <w:p w:rsidR="00E4174F" w:rsidRDefault="00101BDF" w:rsidP="003C16CD">
      <w:pPr>
        <w:pStyle w:val="Corpodeltesto"/>
        <w:spacing w:line="362" w:lineRule="auto"/>
        <w:ind w:left="244"/>
        <w:jc w:val="both"/>
      </w:pP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iscritto</w:t>
      </w:r>
      <w:r>
        <w:rPr>
          <w:spacing w:val="27"/>
        </w:rPr>
        <w:t xml:space="preserve"> </w:t>
      </w:r>
      <w:r>
        <w:t>nell’Elenco</w:t>
      </w:r>
      <w:r>
        <w:rPr>
          <w:spacing w:val="26"/>
        </w:rPr>
        <w:t xml:space="preserve"> </w:t>
      </w:r>
      <w:r>
        <w:t>nazionale</w:t>
      </w:r>
      <w:r>
        <w:rPr>
          <w:spacing w:val="28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Tecnici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Esperti</w:t>
      </w:r>
      <w:r>
        <w:rPr>
          <w:spacing w:val="25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olii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oliva</w:t>
      </w:r>
      <w:r>
        <w:rPr>
          <w:spacing w:val="25"/>
        </w:rPr>
        <w:t xml:space="preserve"> </w:t>
      </w:r>
      <w:r>
        <w:t>vergini</w:t>
      </w:r>
      <w:r>
        <w:rPr>
          <w:spacing w:val="25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extravergini</w:t>
      </w:r>
      <w:r>
        <w:rPr>
          <w:spacing w:val="5"/>
        </w:rPr>
        <w:t xml:space="preserve"> </w:t>
      </w:r>
      <w:r>
        <w:t>(legge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1998,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313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07 ottobre</w:t>
      </w:r>
      <w:r>
        <w:rPr>
          <w:spacing w:val="4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4).</w:t>
      </w:r>
    </w:p>
    <w:p w:rsidR="00E4174F" w:rsidRDefault="00E4174F">
      <w:pPr>
        <w:pStyle w:val="Corpodeltesto"/>
        <w:spacing w:before="8"/>
        <w:rPr>
          <w:sz w:val="21"/>
        </w:rPr>
      </w:pPr>
    </w:p>
    <w:p w:rsidR="00E4174F" w:rsidRDefault="00101BDF">
      <w:pPr>
        <w:pStyle w:val="Corpodeltesto"/>
        <w:spacing w:before="96"/>
        <w:ind w:left="24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:rsidR="00E4174F" w:rsidRDefault="00101BDF">
      <w:pPr>
        <w:pStyle w:val="Heading1"/>
        <w:spacing w:before="111"/>
        <w:ind w:right="2489"/>
      </w:pPr>
      <w:r>
        <w:t>DICHIARA</w:t>
      </w:r>
    </w:p>
    <w:p w:rsidR="00E4174F" w:rsidRDefault="00E4174F">
      <w:pPr>
        <w:pStyle w:val="Corpodeltesto"/>
        <w:rPr>
          <w:rFonts w:ascii="Arial"/>
          <w:b/>
          <w:sz w:val="12"/>
        </w:rPr>
      </w:pPr>
    </w:p>
    <w:p w:rsidR="00E4174F" w:rsidRDefault="00101BDF">
      <w:pPr>
        <w:pStyle w:val="Paragrafoelenco"/>
        <w:numPr>
          <w:ilvl w:val="0"/>
          <w:numId w:val="3"/>
        </w:numPr>
        <w:tabs>
          <w:tab w:val="left" w:pos="670"/>
        </w:tabs>
        <w:spacing w:before="96" w:line="244" w:lineRule="auto"/>
        <w:ind w:right="137"/>
        <w:rPr>
          <w:sz w:val="20"/>
        </w:rPr>
      </w:pPr>
      <w:r>
        <w:rPr>
          <w:sz w:val="20"/>
        </w:rPr>
        <w:t>di essere in possesso di un attestato di idoneità fisiologica conseguito al termine di un corso per assaggiatori di</w:t>
      </w:r>
      <w:r>
        <w:rPr>
          <w:spacing w:val="1"/>
          <w:sz w:val="20"/>
        </w:rPr>
        <w:t xml:space="preserve"> </w:t>
      </w:r>
      <w:r>
        <w:rPr>
          <w:sz w:val="20"/>
        </w:rPr>
        <w:t>olio di oliva realizzato secondo i criteri stabiliti nel Decreto 07 Ottobre 2021 del Ministero delle Politiche agricole</w:t>
      </w:r>
      <w:r>
        <w:rPr>
          <w:spacing w:val="-51"/>
          <w:sz w:val="20"/>
        </w:rPr>
        <w:t xml:space="preserve"> </w:t>
      </w:r>
      <w:r>
        <w:rPr>
          <w:sz w:val="20"/>
        </w:rPr>
        <w:t>alimentari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forestali</w:t>
      </w:r>
      <w:r>
        <w:rPr>
          <w:spacing w:val="1"/>
          <w:sz w:val="20"/>
        </w:rPr>
        <w:t xml:space="preserve"> </w:t>
      </w:r>
      <w:r>
        <w:rPr>
          <w:sz w:val="20"/>
        </w:rPr>
        <w:t>o secondo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previgenti;</w:t>
      </w:r>
    </w:p>
    <w:p w:rsidR="00E4174F" w:rsidRDefault="00E4174F">
      <w:pPr>
        <w:pStyle w:val="Corpodeltesto"/>
        <w:spacing w:before="3"/>
      </w:pPr>
    </w:p>
    <w:p w:rsidR="00E4174F" w:rsidRDefault="00101BDF">
      <w:pPr>
        <w:pStyle w:val="Paragrafoelenco"/>
        <w:numPr>
          <w:ilvl w:val="0"/>
          <w:numId w:val="3"/>
        </w:numPr>
        <w:tabs>
          <w:tab w:val="left" w:pos="670"/>
        </w:tabs>
        <w:spacing w:line="244" w:lineRule="auto"/>
        <w:ind w:right="129"/>
        <w:rPr>
          <w:sz w:val="20"/>
        </w:rPr>
      </w:pPr>
      <w:r>
        <w:rPr>
          <w:sz w:val="20"/>
        </w:rPr>
        <w:t xml:space="preserve">di essere in possesso di uno o più attestati rilasciati da capi </w:t>
      </w:r>
      <w:proofErr w:type="spellStart"/>
      <w:r>
        <w:rPr>
          <w:sz w:val="20"/>
        </w:rPr>
        <w:t>panel</w:t>
      </w:r>
      <w:proofErr w:type="spellEnd"/>
      <w:r>
        <w:rPr>
          <w:sz w:val="20"/>
        </w:rPr>
        <w:t xml:space="preserve"> di cui all’art. 3 comma 7 del D.M. 07 ottobre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26"/>
          <w:sz w:val="20"/>
        </w:rPr>
        <w:t xml:space="preserve"> </w:t>
      </w:r>
      <w:r>
        <w:rPr>
          <w:sz w:val="20"/>
        </w:rPr>
        <w:t>che</w:t>
      </w:r>
      <w:r>
        <w:rPr>
          <w:spacing w:val="28"/>
          <w:sz w:val="20"/>
        </w:rPr>
        <w:t xml:space="preserve"> </w:t>
      </w:r>
      <w:r>
        <w:rPr>
          <w:sz w:val="20"/>
        </w:rPr>
        <w:t>comprovino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29"/>
          <w:sz w:val="20"/>
        </w:rPr>
        <w:t xml:space="preserve"> </w:t>
      </w:r>
      <w:r>
        <w:rPr>
          <w:sz w:val="20"/>
        </w:rPr>
        <w:t>secondo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8"/>
          <w:sz w:val="20"/>
        </w:rPr>
        <w:t xml:space="preserve"> </w:t>
      </w:r>
      <w:r>
        <w:rPr>
          <w:sz w:val="20"/>
        </w:rPr>
        <w:t>dall’allegato</w:t>
      </w:r>
      <w:r>
        <w:rPr>
          <w:spacing w:val="26"/>
          <w:sz w:val="20"/>
        </w:rPr>
        <w:t xml:space="preserve"> </w:t>
      </w:r>
      <w:r>
        <w:rPr>
          <w:sz w:val="20"/>
        </w:rPr>
        <w:t>XII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Cee</w:t>
      </w:r>
      <w:proofErr w:type="spellEnd"/>
      <w:r>
        <w:rPr>
          <w:sz w:val="20"/>
        </w:rPr>
        <w:t xml:space="preserve"> 2568/91, ad almeno 20 giornate di assaggio, tenute in giornate diverse, nei due anni precedenti la data di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comprendenti</w:t>
      </w:r>
      <w:r>
        <w:rPr>
          <w:spacing w:val="1"/>
          <w:sz w:val="20"/>
        </w:rPr>
        <w:t xml:space="preserve"> </w:t>
      </w:r>
      <w:r>
        <w:rPr>
          <w:sz w:val="20"/>
        </w:rPr>
        <w:t>ognuna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sedute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tre</w:t>
      </w:r>
      <w:r>
        <w:rPr>
          <w:spacing w:val="1"/>
          <w:sz w:val="20"/>
        </w:rPr>
        <w:t xml:space="preserve"> </w:t>
      </w:r>
      <w:r>
        <w:rPr>
          <w:sz w:val="20"/>
        </w:rPr>
        <w:t>campioni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olio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valutazione;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sedute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un’apposita</w:t>
      </w:r>
      <w:r>
        <w:rPr>
          <w:spacing w:val="1"/>
          <w:sz w:val="20"/>
        </w:rPr>
        <w:t xml:space="preserve"> </w:t>
      </w:r>
      <w:r>
        <w:rPr>
          <w:sz w:val="20"/>
        </w:rPr>
        <w:t>sala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assaggio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53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 conformi</w:t>
      </w:r>
      <w:r>
        <w:rPr>
          <w:spacing w:val="-1"/>
          <w:sz w:val="20"/>
        </w:rPr>
        <w:t xml:space="preserve"> </w:t>
      </w:r>
      <w:r>
        <w:rPr>
          <w:sz w:val="20"/>
        </w:rPr>
        <w:t>a 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 ai</w:t>
      </w:r>
      <w:r>
        <w:rPr>
          <w:spacing w:val="-1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sz w:val="20"/>
        </w:rPr>
        <w:t>e 6</w:t>
      </w:r>
      <w:r>
        <w:rPr>
          <w:spacing w:val="1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1"/>
          <w:sz w:val="20"/>
        </w:rPr>
        <w:t xml:space="preserve"> </w:t>
      </w:r>
      <w:r>
        <w:rPr>
          <w:sz w:val="20"/>
        </w:rPr>
        <w:t>XII del Re.</w:t>
      </w:r>
      <w:r>
        <w:rPr>
          <w:spacing w:val="1"/>
          <w:sz w:val="20"/>
        </w:rPr>
        <w:t xml:space="preserve"> </w:t>
      </w:r>
      <w:r>
        <w:rPr>
          <w:sz w:val="20"/>
        </w:rPr>
        <w:t>(CEE) n.</w:t>
      </w:r>
      <w:r>
        <w:rPr>
          <w:spacing w:val="2"/>
          <w:sz w:val="20"/>
        </w:rPr>
        <w:t xml:space="preserve"> </w:t>
      </w:r>
      <w:r>
        <w:rPr>
          <w:sz w:val="20"/>
        </w:rPr>
        <w:t>2568/1991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s.m.i.</w:t>
      </w:r>
      <w:proofErr w:type="spellEnd"/>
    </w:p>
    <w:p w:rsidR="001922A9" w:rsidRPr="001922A9" w:rsidRDefault="001922A9" w:rsidP="001922A9">
      <w:pPr>
        <w:pStyle w:val="Paragrafoelenco"/>
        <w:rPr>
          <w:sz w:val="20"/>
        </w:rPr>
      </w:pPr>
    </w:p>
    <w:p w:rsidR="001922A9" w:rsidRDefault="001922A9">
      <w:pPr>
        <w:rPr>
          <w:sz w:val="20"/>
        </w:rPr>
      </w:pPr>
      <w:r>
        <w:rPr>
          <w:sz w:val="20"/>
        </w:rPr>
        <w:br w:type="page"/>
      </w:r>
    </w:p>
    <w:p w:rsidR="00E4174F" w:rsidRDefault="00101BDF">
      <w:pPr>
        <w:pStyle w:val="Heading1"/>
      </w:pPr>
      <w:r>
        <w:lastRenderedPageBreak/>
        <w:t>SI</w:t>
      </w:r>
      <w:r>
        <w:rPr>
          <w:spacing w:val="-2"/>
        </w:rPr>
        <w:t xml:space="preserve"> </w:t>
      </w:r>
      <w:r>
        <w:t>IMPEGNA</w:t>
      </w:r>
    </w:p>
    <w:p w:rsidR="00E4174F" w:rsidRDefault="00E4174F">
      <w:pPr>
        <w:pStyle w:val="Corpodeltesto"/>
        <w:spacing w:before="4"/>
        <w:rPr>
          <w:rFonts w:ascii="Arial"/>
          <w:b/>
        </w:rPr>
      </w:pPr>
    </w:p>
    <w:p w:rsidR="001922A9" w:rsidRPr="001922A9" w:rsidRDefault="00101BDF" w:rsidP="001922A9">
      <w:pPr>
        <w:pStyle w:val="Paragrafoelenco"/>
        <w:numPr>
          <w:ilvl w:val="0"/>
          <w:numId w:val="2"/>
        </w:numPr>
        <w:tabs>
          <w:tab w:val="left" w:pos="669"/>
          <w:tab w:val="left" w:pos="670"/>
        </w:tabs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comunicare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commercio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spacing w:val="-2"/>
          <w:sz w:val="20"/>
        </w:rPr>
        <w:t xml:space="preserve"> </w:t>
      </w:r>
      <w:r>
        <w:rPr>
          <w:sz w:val="20"/>
        </w:rPr>
        <w:t>variazioni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dichiarati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domanda;</w:t>
      </w:r>
    </w:p>
    <w:p w:rsidR="00E4174F" w:rsidRDefault="00101BDF">
      <w:pPr>
        <w:pStyle w:val="Paragrafoelenco"/>
        <w:numPr>
          <w:ilvl w:val="0"/>
          <w:numId w:val="2"/>
        </w:numPr>
        <w:tabs>
          <w:tab w:val="left" w:pos="670"/>
        </w:tabs>
        <w:spacing w:before="96" w:line="244" w:lineRule="auto"/>
        <w:ind w:right="109"/>
        <w:rPr>
          <w:sz w:val="20"/>
        </w:rPr>
      </w:pPr>
      <w:r>
        <w:rPr>
          <w:sz w:val="20"/>
        </w:rPr>
        <w:t xml:space="preserve">qualora consegua un attestato di idoneità al termine di un corso di formazione per capi </w:t>
      </w:r>
      <w:proofErr w:type="spellStart"/>
      <w:r>
        <w:rPr>
          <w:sz w:val="20"/>
        </w:rPr>
        <w:t>panel</w:t>
      </w:r>
      <w:proofErr w:type="spellEnd"/>
      <w:r>
        <w:rPr>
          <w:sz w:val="20"/>
        </w:rPr>
        <w:t xml:space="preserve"> autorizzato dal</w:t>
      </w:r>
      <w:r>
        <w:rPr>
          <w:spacing w:val="1"/>
          <w:sz w:val="20"/>
        </w:rPr>
        <w:t xml:space="preserve"> </w:t>
      </w:r>
      <w:r>
        <w:rPr>
          <w:sz w:val="20"/>
        </w:rPr>
        <w:t>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</w:t>
      </w:r>
      <w:r w:rsidR="0042359E">
        <w:rPr>
          <w:sz w:val="20"/>
        </w:rPr>
        <w:t>’Agricoltura, della Sovranità alimentare e delle Foreste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trasmetterne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commercio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l’inserimento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dell’apposita annotazione</w:t>
      </w:r>
      <w:r>
        <w:rPr>
          <w:spacing w:val="1"/>
          <w:sz w:val="20"/>
        </w:rPr>
        <w:t xml:space="preserve"> </w:t>
      </w:r>
      <w:r>
        <w:rPr>
          <w:sz w:val="20"/>
        </w:rPr>
        <w:t>nell’elenco.</w:t>
      </w:r>
    </w:p>
    <w:p w:rsidR="00E4174F" w:rsidRDefault="00E4174F">
      <w:pPr>
        <w:pStyle w:val="Corpodeltesto"/>
        <w:spacing w:before="7"/>
        <w:rPr>
          <w:sz w:val="21"/>
        </w:rPr>
      </w:pPr>
    </w:p>
    <w:p w:rsidR="0042359E" w:rsidRDefault="0042359E">
      <w:pPr>
        <w:pStyle w:val="Heading1"/>
        <w:spacing w:before="1"/>
        <w:ind w:right="2649"/>
      </w:pPr>
    </w:p>
    <w:p w:rsidR="00E4174F" w:rsidRDefault="00101BDF">
      <w:pPr>
        <w:pStyle w:val="Heading1"/>
        <w:spacing w:before="1"/>
        <w:ind w:right="2649"/>
      </w:pPr>
      <w:r>
        <w:t>INFORMATIVA</w:t>
      </w:r>
      <w:r>
        <w:rPr>
          <w:spacing w:val="-1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(ex. Art.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UE/679/2016)</w:t>
      </w:r>
    </w:p>
    <w:p w:rsidR="00E4174F" w:rsidRDefault="00E4174F">
      <w:pPr>
        <w:pStyle w:val="Corpodeltesto"/>
        <w:spacing w:before="10"/>
        <w:rPr>
          <w:rFonts w:ascii="Arial"/>
          <w:b/>
        </w:rPr>
      </w:pPr>
    </w:p>
    <w:p w:rsidR="00E4174F" w:rsidRDefault="00101BDF">
      <w:pPr>
        <w:spacing w:line="244" w:lineRule="auto"/>
        <w:ind w:left="244" w:right="213"/>
        <w:jc w:val="both"/>
        <w:rPr>
          <w:sz w:val="20"/>
        </w:rPr>
      </w:pPr>
      <w:r>
        <w:rPr>
          <w:sz w:val="18"/>
        </w:rPr>
        <w:t xml:space="preserve">Ai sensi del RGPD (UE) 2016/679 </w:t>
      </w:r>
      <w:r>
        <w:rPr>
          <w:w w:val="160"/>
          <w:sz w:val="18"/>
        </w:rPr>
        <w:t xml:space="preserve">– </w:t>
      </w:r>
      <w:r>
        <w:rPr>
          <w:sz w:val="18"/>
        </w:rPr>
        <w:t>Regolamento Generale sulla Protezione dei Dati art. 13 D.Lgs. 196/2003, la Camera di</w:t>
      </w:r>
      <w:r>
        <w:rPr>
          <w:spacing w:val="1"/>
          <w:sz w:val="18"/>
        </w:rPr>
        <w:t xml:space="preserve"> </w:t>
      </w:r>
      <w:r>
        <w:rPr>
          <w:sz w:val="18"/>
        </w:rPr>
        <w:t>commercio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proofErr w:type="spellStart"/>
      <w:r w:rsidR="001922A9">
        <w:rPr>
          <w:spacing w:val="1"/>
          <w:sz w:val="18"/>
        </w:rPr>
        <w:t>Brindisi-</w:t>
      </w:r>
      <w:r>
        <w:rPr>
          <w:sz w:val="18"/>
        </w:rPr>
        <w:t>Taranto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informa</w:t>
      </w:r>
      <w:r>
        <w:rPr>
          <w:spacing w:val="1"/>
          <w:sz w:val="18"/>
        </w:rPr>
        <w:t xml:space="preserve"> </w:t>
      </w:r>
      <w:r>
        <w:rPr>
          <w:sz w:val="18"/>
        </w:rPr>
        <w:t>che: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conferiti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finalizzato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sviluppo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7"/>
          <w:sz w:val="18"/>
        </w:rPr>
        <w:t xml:space="preserve"> </w:t>
      </w:r>
      <w:r>
        <w:rPr>
          <w:sz w:val="18"/>
        </w:rPr>
        <w:t>ed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attività</w:t>
      </w:r>
      <w:r>
        <w:rPr>
          <w:spacing w:val="3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esso</w:t>
      </w:r>
      <w:r>
        <w:rPr>
          <w:spacing w:val="8"/>
          <w:sz w:val="18"/>
        </w:rPr>
        <w:t xml:space="preserve"> </w:t>
      </w:r>
      <w:r>
        <w:rPr>
          <w:sz w:val="18"/>
        </w:rPr>
        <w:t>correlate;</w:t>
      </w:r>
      <w:r>
        <w:rPr>
          <w:spacing w:val="6"/>
          <w:sz w:val="18"/>
        </w:rPr>
        <w:t xml:space="preserve"> </w:t>
      </w:r>
      <w:r>
        <w:rPr>
          <w:sz w:val="18"/>
        </w:rPr>
        <w:t>tale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5"/>
          <w:sz w:val="18"/>
        </w:rPr>
        <w:t xml:space="preserve"> </w:t>
      </w:r>
      <w:r>
        <w:rPr>
          <w:sz w:val="18"/>
        </w:rPr>
        <w:t>sarà</w:t>
      </w:r>
      <w:r>
        <w:rPr>
          <w:spacing w:val="5"/>
          <w:sz w:val="18"/>
        </w:rPr>
        <w:t xml:space="preserve"> </w:t>
      </w:r>
      <w:r>
        <w:rPr>
          <w:sz w:val="18"/>
        </w:rPr>
        <w:t>improntato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principi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correttezza,</w:t>
      </w:r>
      <w:r>
        <w:rPr>
          <w:spacing w:val="7"/>
          <w:sz w:val="18"/>
        </w:rPr>
        <w:t xml:space="preserve"> </w:t>
      </w:r>
      <w:r>
        <w:rPr>
          <w:sz w:val="18"/>
        </w:rPr>
        <w:t>liceità,</w:t>
      </w:r>
      <w:r>
        <w:rPr>
          <w:spacing w:val="7"/>
          <w:sz w:val="18"/>
        </w:rPr>
        <w:t xml:space="preserve"> </w:t>
      </w:r>
      <w:r>
        <w:rPr>
          <w:sz w:val="18"/>
        </w:rPr>
        <w:t>trasparenza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tutela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9"/>
          <w:sz w:val="18"/>
        </w:rPr>
        <w:t xml:space="preserve"> </w:t>
      </w:r>
      <w:r>
        <w:rPr>
          <w:sz w:val="18"/>
        </w:rPr>
        <w:t>riservatezza;</w:t>
      </w:r>
      <w:r>
        <w:rPr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8"/>
          <w:sz w:val="18"/>
        </w:rPr>
        <w:t xml:space="preserve"> </w:t>
      </w:r>
      <w:r>
        <w:rPr>
          <w:sz w:val="18"/>
        </w:rPr>
        <w:t>dei</w:t>
      </w:r>
      <w:r>
        <w:rPr>
          <w:spacing w:val="9"/>
          <w:sz w:val="18"/>
        </w:rPr>
        <w:t xml:space="preserve"> </w:t>
      </w:r>
      <w:r>
        <w:rPr>
          <w:sz w:val="18"/>
        </w:rPr>
        <w:t>dati</w:t>
      </w:r>
      <w:r>
        <w:rPr>
          <w:spacing w:val="11"/>
          <w:sz w:val="18"/>
        </w:rPr>
        <w:t xml:space="preserve"> </w:t>
      </w:r>
      <w:r>
        <w:rPr>
          <w:sz w:val="18"/>
        </w:rPr>
        <w:t>è</w:t>
      </w:r>
      <w:r>
        <w:rPr>
          <w:spacing w:val="8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7"/>
          <w:sz w:val="18"/>
        </w:rPr>
        <w:t xml:space="preserve"> </w:t>
      </w: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corretto</w:t>
      </w:r>
      <w:r>
        <w:rPr>
          <w:spacing w:val="9"/>
          <w:sz w:val="18"/>
        </w:rPr>
        <w:t xml:space="preserve"> </w:t>
      </w:r>
      <w:r>
        <w:rPr>
          <w:sz w:val="18"/>
        </w:rPr>
        <w:t>sviluppo</w:t>
      </w:r>
      <w:r>
        <w:rPr>
          <w:spacing w:val="7"/>
          <w:sz w:val="18"/>
        </w:rPr>
        <w:t xml:space="preserve"> </w:t>
      </w:r>
      <w:r>
        <w:rPr>
          <w:sz w:val="18"/>
        </w:rPr>
        <w:t>dell'istruttoria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degli</w:t>
      </w:r>
      <w:r>
        <w:rPr>
          <w:spacing w:val="8"/>
          <w:sz w:val="18"/>
        </w:rPr>
        <w:t xml:space="preserve"> </w:t>
      </w:r>
      <w:r>
        <w:rPr>
          <w:sz w:val="18"/>
        </w:rPr>
        <w:t>altri</w:t>
      </w:r>
      <w:r>
        <w:rPr>
          <w:spacing w:val="11"/>
          <w:sz w:val="18"/>
        </w:rPr>
        <w:t xml:space="preserve"> </w:t>
      </w:r>
      <w:r>
        <w:rPr>
          <w:sz w:val="18"/>
        </w:rPr>
        <w:t>adempimenti</w:t>
      </w:r>
      <w:r>
        <w:rPr>
          <w:spacing w:val="1"/>
          <w:sz w:val="18"/>
        </w:rPr>
        <w:t xml:space="preserve"> </w:t>
      </w:r>
      <w:r>
        <w:rPr>
          <w:sz w:val="18"/>
        </w:rPr>
        <w:t>ed il mancato conferimento di alcuni o di tutti i dati richiesti può comportare l'impossibilità di concludere il relativo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amministrativo; in relazione al procedimento ed alle attività correlate, la Camera di commercio di </w:t>
      </w:r>
      <w:proofErr w:type="spellStart"/>
      <w:r w:rsidR="00CB0F30">
        <w:rPr>
          <w:sz w:val="18"/>
        </w:rPr>
        <w:t>Brindisi-</w:t>
      </w:r>
      <w:r>
        <w:rPr>
          <w:sz w:val="18"/>
        </w:rPr>
        <w:t>Taranto</w:t>
      </w:r>
      <w:proofErr w:type="spellEnd"/>
      <w:r>
        <w:rPr>
          <w:sz w:val="18"/>
        </w:rPr>
        <w:t xml:space="preserve"> può comunicare i dati</w:t>
      </w:r>
      <w:r>
        <w:rPr>
          <w:spacing w:val="1"/>
          <w:sz w:val="18"/>
        </w:rPr>
        <w:t xml:space="preserve"> </w:t>
      </w:r>
      <w:r>
        <w:rPr>
          <w:sz w:val="18"/>
        </w:rPr>
        <w:t>acquisiti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richieste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incaricati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soggetti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debbano</w:t>
      </w:r>
      <w:r>
        <w:rPr>
          <w:spacing w:val="1"/>
          <w:sz w:val="18"/>
        </w:rPr>
        <w:t xml:space="preserve"> </w:t>
      </w:r>
      <w:r>
        <w:rPr>
          <w:sz w:val="18"/>
        </w:rPr>
        <w:t>partecipare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 amministrativo; per ogni eventuale informazione è possibile consultare l’informativa completa al seguente link:</w:t>
      </w:r>
      <w:r>
        <w:rPr>
          <w:spacing w:val="1"/>
          <w:sz w:val="18"/>
        </w:rPr>
        <w:t xml:space="preserve"> </w:t>
      </w:r>
      <w:r w:rsidR="009E5ABB" w:rsidRPr="009E5ABB">
        <w:rPr>
          <w:color w:val="0000FF"/>
          <w:sz w:val="18"/>
          <w:u w:val="single" w:color="0000FF"/>
        </w:rPr>
        <w:t>http://www.camcomtaranto.com/Pagine/Privacy/Protezione_dati_privacy.htm</w:t>
      </w:r>
      <w:r w:rsidR="009E5ABB" w:rsidRPr="009E5ABB">
        <w:rPr>
          <w:color w:val="0000FF"/>
          <w:sz w:val="18"/>
          <w:u w:val="single"/>
        </w:rPr>
        <w:t>l</w:t>
      </w:r>
    </w:p>
    <w:p w:rsidR="00E4174F" w:rsidRDefault="00E4174F">
      <w:pPr>
        <w:pStyle w:val="Corpodeltesto"/>
      </w:pPr>
    </w:p>
    <w:p w:rsidR="00E4174F" w:rsidRDefault="00E4174F">
      <w:pPr>
        <w:pStyle w:val="Corpodeltesto"/>
        <w:spacing w:before="9"/>
        <w:rPr>
          <w:sz w:val="23"/>
        </w:rPr>
      </w:pPr>
    </w:p>
    <w:p w:rsidR="00E4174F" w:rsidRDefault="00101BDF">
      <w:pPr>
        <w:pStyle w:val="Corpodeltesto"/>
        <w:tabs>
          <w:tab w:val="left" w:pos="877"/>
          <w:tab w:val="left" w:pos="3925"/>
          <w:tab w:val="left" w:pos="5863"/>
          <w:tab w:val="left" w:pos="10536"/>
        </w:tabs>
        <w:ind w:left="102"/>
      </w:pPr>
      <w:r>
        <w:t>Data: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E4174F" w:rsidRDefault="00E4174F">
      <w:pPr>
        <w:pStyle w:val="Corpodeltesto"/>
      </w:pPr>
    </w:p>
    <w:p w:rsidR="00E4174F" w:rsidRDefault="00E4174F">
      <w:pPr>
        <w:pStyle w:val="Corpodeltesto"/>
        <w:spacing w:before="2"/>
        <w:rPr>
          <w:sz w:val="19"/>
        </w:rPr>
      </w:pPr>
    </w:p>
    <w:p w:rsidR="00E4174F" w:rsidRDefault="00101BDF">
      <w:pPr>
        <w:pStyle w:val="Corpodeltesto"/>
        <w:ind w:left="335"/>
      </w:pPr>
      <w:r>
        <w:rPr>
          <w:u w:val="single"/>
        </w:rPr>
        <w:t>Documentazione da allegare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3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4"/>
          <w:u w:val="single"/>
        </w:rPr>
        <w:t xml:space="preserve"> </w:t>
      </w:r>
      <w:r>
        <w:rPr>
          <w:u w:val="single"/>
        </w:rPr>
        <w:t>(da</w:t>
      </w:r>
      <w:r>
        <w:rPr>
          <w:spacing w:val="5"/>
          <w:u w:val="single"/>
        </w:rPr>
        <w:t xml:space="preserve"> </w:t>
      </w:r>
      <w:r>
        <w:rPr>
          <w:u w:val="single"/>
        </w:rPr>
        <w:t>inviare</w:t>
      </w:r>
      <w:r>
        <w:rPr>
          <w:spacing w:val="7"/>
          <w:u w:val="single"/>
        </w:rPr>
        <w:t xml:space="preserve"> </w:t>
      </w:r>
      <w:r>
        <w:rPr>
          <w:u w:val="single"/>
        </w:rPr>
        <w:t>alla</w:t>
      </w:r>
      <w:r>
        <w:rPr>
          <w:spacing w:val="3"/>
          <w:u w:val="single"/>
        </w:rPr>
        <w:t xml:space="preserve"> </w:t>
      </w:r>
      <w:r>
        <w:rPr>
          <w:u w:val="single"/>
        </w:rPr>
        <w:t>Camera</w:t>
      </w:r>
      <w:r>
        <w:rPr>
          <w:spacing w:val="4"/>
          <w:u w:val="single"/>
        </w:rPr>
        <w:t xml:space="preserve"> </w:t>
      </w:r>
      <w:r>
        <w:rPr>
          <w:u w:val="single"/>
        </w:rPr>
        <w:t>di</w:t>
      </w:r>
      <w:r>
        <w:rPr>
          <w:spacing w:val="4"/>
          <w:u w:val="single"/>
        </w:rPr>
        <w:t xml:space="preserve"> </w:t>
      </w:r>
      <w:r>
        <w:rPr>
          <w:u w:val="single"/>
        </w:rPr>
        <w:t>commercio</w:t>
      </w:r>
      <w:r>
        <w:rPr>
          <w:spacing w:val="4"/>
          <w:u w:val="single"/>
        </w:rPr>
        <w:t xml:space="preserve"> </w:t>
      </w:r>
      <w:r>
        <w:rPr>
          <w:u w:val="single"/>
        </w:rPr>
        <w:t>ove</w:t>
      </w:r>
      <w:r>
        <w:rPr>
          <w:spacing w:val="5"/>
          <w:u w:val="single"/>
        </w:rPr>
        <w:t xml:space="preserve"> </w:t>
      </w:r>
      <w:r>
        <w:rPr>
          <w:u w:val="single"/>
        </w:rPr>
        <w:t>il</w:t>
      </w:r>
      <w:r>
        <w:rPr>
          <w:spacing w:val="3"/>
          <w:u w:val="single"/>
        </w:rPr>
        <w:t xml:space="preserve"> </w:t>
      </w:r>
      <w:r>
        <w:rPr>
          <w:u w:val="single"/>
        </w:rPr>
        <w:t>richiedente</w:t>
      </w:r>
      <w:r>
        <w:rPr>
          <w:spacing w:val="6"/>
          <w:u w:val="single"/>
        </w:rPr>
        <w:t xml:space="preserve"> </w:t>
      </w:r>
      <w:r>
        <w:rPr>
          <w:u w:val="single"/>
        </w:rPr>
        <w:t>ha</w:t>
      </w:r>
      <w:r>
        <w:rPr>
          <w:spacing w:val="5"/>
          <w:u w:val="single"/>
        </w:rPr>
        <w:t xml:space="preserve"> </w:t>
      </w:r>
      <w:r>
        <w:rPr>
          <w:u w:val="single"/>
        </w:rPr>
        <w:t>interesse</w:t>
      </w:r>
      <w:r>
        <w:rPr>
          <w:spacing w:val="3"/>
          <w:u w:val="single"/>
        </w:rPr>
        <w:t xml:space="preserve"> </w:t>
      </w:r>
      <w:r>
        <w:rPr>
          <w:u w:val="single"/>
        </w:rPr>
        <w:t>ad</w:t>
      </w:r>
      <w:r>
        <w:rPr>
          <w:spacing w:val="1"/>
        </w:rPr>
        <w:t xml:space="preserve"> </w:t>
      </w:r>
      <w:r>
        <w:rPr>
          <w:u w:val="single"/>
        </w:rPr>
        <w:t>operare)</w:t>
      </w:r>
      <w:r>
        <w:rPr>
          <w:spacing w:val="2"/>
          <w:u w:val="single"/>
        </w:rPr>
        <w:t xml:space="preserve"> </w:t>
      </w:r>
      <w:r>
        <w:rPr>
          <w:u w:val="single"/>
        </w:rPr>
        <w:t>:</w:t>
      </w:r>
    </w:p>
    <w:p w:rsidR="00E4174F" w:rsidRDefault="00E4174F">
      <w:pPr>
        <w:pStyle w:val="Corpodeltesto"/>
        <w:spacing w:before="5"/>
        <w:rPr>
          <w:sz w:val="12"/>
        </w:rPr>
      </w:pPr>
    </w:p>
    <w:p w:rsidR="00E4174F" w:rsidRDefault="00101BDF">
      <w:pPr>
        <w:pStyle w:val="Paragrafoelenco"/>
        <w:numPr>
          <w:ilvl w:val="0"/>
          <w:numId w:val="1"/>
        </w:numPr>
        <w:tabs>
          <w:tab w:val="left" w:pos="530"/>
        </w:tabs>
        <w:spacing w:before="96" w:line="244" w:lineRule="auto"/>
        <w:ind w:right="134"/>
        <w:rPr>
          <w:sz w:val="20"/>
        </w:rPr>
      </w:pPr>
      <w:r>
        <w:rPr>
          <w:sz w:val="20"/>
        </w:rPr>
        <w:t>copia attestato di idoneità fisiologica conseguito al termine di un corso per assaggiatori di olio di oliva realizzato</w:t>
      </w:r>
      <w:r>
        <w:rPr>
          <w:spacing w:val="1"/>
          <w:sz w:val="20"/>
        </w:rPr>
        <w:t xml:space="preserve"> </w:t>
      </w:r>
      <w:r>
        <w:rPr>
          <w:sz w:val="20"/>
        </w:rPr>
        <w:t>secondo i criteri stabiliti nel Decreto 07 Ottobre 2021 del Ministero delle Politiche agricole, alimentari e forestali 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previgenti,</w:t>
      </w:r>
    </w:p>
    <w:p w:rsidR="00E4174F" w:rsidRDefault="00E4174F">
      <w:pPr>
        <w:pStyle w:val="Corpodeltesto"/>
      </w:pPr>
    </w:p>
    <w:p w:rsidR="00E4174F" w:rsidRDefault="00101BDF">
      <w:pPr>
        <w:pStyle w:val="Paragrafoelenco"/>
        <w:numPr>
          <w:ilvl w:val="0"/>
          <w:numId w:val="1"/>
        </w:numPr>
        <w:tabs>
          <w:tab w:val="left" w:pos="530"/>
        </w:tabs>
        <w:spacing w:line="244" w:lineRule="auto"/>
        <w:ind w:right="128"/>
        <w:rPr>
          <w:sz w:val="20"/>
        </w:rPr>
      </w:pPr>
      <w:r>
        <w:rPr>
          <w:sz w:val="20"/>
        </w:rPr>
        <w:t xml:space="preserve">copia di uno o più attestati rilasciati da capi </w:t>
      </w:r>
      <w:proofErr w:type="spellStart"/>
      <w:r>
        <w:rPr>
          <w:sz w:val="20"/>
        </w:rPr>
        <w:t>panel</w:t>
      </w:r>
      <w:proofErr w:type="spellEnd"/>
      <w:r>
        <w:rPr>
          <w:sz w:val="20"/>
        </w:rPr>
        <w:t xml:space="preserve"> di cui all’art. 3 comma 7 del D.M. 07 ottobre 2021, che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comprovino la partecipazione, secondo la metodologia prevista dall’allegato XII del Regolamento </w:t>
      </w:r>
      <w:proofErr w:type="spellStart"/>
      <w:r>
        <w:rPr>
          <w:sz w:val="20"/>
        </w:rPr>
        <w:t>Cee</w:t>
      </w:r>
      <w:proofErr w:type="spellEnd"/>
      <w:r>
        <w:rPr>
          <w:sz w:val="20"/>
        </w:rPr>
        <w:t xml:space="preserve"> 2568/91,</w:t>
      </w:r>
      <w:r>
        <w:rPr>
          <w:spacing w:val="1"/>
          <w:sz w:val="20"/>
        </w:rPr>
        <w:t xml:space="preserve"> </w:t>
      </w:r>
      <w:r>
        <w:rPr>
          <w:sz w:val="20"/>
        </w:rPr>
        <w:t>ad almeno 20 giornate di assaggio, tenute in giornate diverse, nei due anni precedenti la data di 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domanda e comprendenti ognuna almeno due sedute con tre campioni di olio in valutazione; tali sedute</w:t>
      </w:r>
      <w:r>
        <w:rPr>
          <w:spacing w:val="1"/>
          <w:sz w:val="20"/>
        </w:rPr>
        <w:t xml:space="preserve"> </w:t>
      </w:r>
      <w:r>
        <w:rPr>
          <w:sz w:val="20"/>
        </w:rPr>
        <w:t>devono essere svolte in un’apposita sala di assaggio completa delle relative attrezzature conformi a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ai</w:t>
      </w:r>
      <w:r>
        <w:rPr>
          <w:spacing w:val="1"/>
          <w:sz w:val="20"/>
        </w:rPr>
        <w:t xml:space="preserve"> </w:t>
      </w:r>
      <w:r>
        <w:rPr>
          <w:sz w:val="20"/>
        </w:rPr>
        <w:t>punti 5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3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1"/>
          <w:sz w:val="20"/>
        </w:rPr>
        <w:t xml:space="preserve"> </w:t>
      </w:r>
      <w:r>
        <w:rPr>
          <w:sz w:val="20"/>
        </w:rPr>
        <w:t>XII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Re. (CEE)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2568/1991;</w:t>
      </w:r>
    </w:p>
    <w:p w:rsidR="00E4174F" w:rsidRDefault="00E4174F">
      <w:pPr>
        <w:pStyle w:val="Corpodeltesto"/>
        <w:spacing w:before="10"/>
        <w:rPr>
          <w:sz w:val="19"/>
        </w:rPr>
      </w:pPr>
    </w:p>
    <w:p w:rsidR="00E4174F" w:rsidRDefault="00101BDF">
      <w:pPr>
        <w:pStyle w:val="Paragrafoelenco"/>
        <w:numPr>
          <w:ilvl w:val="0"/>
          <w:numId w:val="1"/>
        </w:numPr>
        <w:tabs>
          <w:tab w:val="left" w:pos="530"/>
        </w:tabs>
        <w:spacing w:line="244" w:lineRule="auto"/>
        <w:ind w:right="129"/>
        <w:rPr>
          <w:sz w:val="20"/>
        </w:rPr>
      </w:pPr>
      <w:r>
        <w:rPr>
          <w:sz w:val="20"/>
        </w:rPr>
        <w:t>la documentazione di cui al precedente punto 2 deve essere integrata da una copia della dichiarazione rilasciata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dal CREA-IT sede di Pescara o dal soggetto titolare del comitato di assaggio, dalla quale risulti che il capo </w:t>
      </w:r>
      <w:proofErr w:type="spellStart"/>
      <w:r>
        <w:rPr>
          <w:sz w:val="20"/>
        </w:rPr>
        <w:t>panel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stesso è responsabile di un comitato di assaggio riconosciuto dal Ministero delle Politiche agricole alimentari e</w:t>
      </w:r>
      <w:r>
        <w:rPr>
          <w:spacing w:val="1"/>
          <w:sz w:val="20"/>
        </w:rPr>
        <w:t xml:space="preserve"> </w:t>
      </w:r>
      <w:r>
        <w:rPr>
          <w:sz w:val="20"/>
        </w:rPr>
        <w:t>forestali;</w:t>
      </w:r>
    </w:p>
    <w:p w:rsidR="00E4174F" w:rsidRDefault="00E4174F">
      <w:pPr>
        <w:pStyle w:val="Corpodeltesto"/>
      </w:pPr>
    </w:p>
    <w:p w:rsidR="00E4174F" w:rsidRDefault="00101BDF">
      <w:pPr>
        <w:pStyle w:val="Paragrafoelenco"/>
        <w:numPr>
          <w:ilvl w:val="0"/>
          <w:numId w:val="1"/>
        </w:numPr>
        <w:tabs>
          <w:tab w:val="left" w:pos="530"/>
        </w:tabs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richiedente;</w:t>
      </w:r>
    </w:p>
    <w:p w:rsidR="00E4174F" w:rsidRDefault="00E4174F">
      <w:pPr>
        <w:pStyle w:val="Corpodeltesto"/>
        <w:spacing w:before="8"/>
      </w:pPr>
    </w:p>
    <w:p w:rsidR="00154B61" w:rsidRPr="00154B61" w:rsidRDefault="00101BDF" w:rsidP="00154B61">
      <w:pPr>
        <w:pStyle w:val="Paragrafoelenco"/>
        <w:numPr>
          <w:ilvl w:val="0"/>
          <w:numId w:val="1"/>
        </w:numPr>
        <w:tabs>
          <w:tab w:val="left" w:pos="530"/>
        </w:tabs>
        <w:spacing w:line="244" w:lineRule="auto"/>
        <w:ind w:right="139"/>
        <w:rPr>
          <w:sz w:val="20"/>
        </w:rPr>
      </w:pPr>
      <w:r>
        <w:rPr>
          <w:sz w:val="20"/>
        </w:rPr>
        <w:t>attestazione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versamento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31,00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segreteria</w:t>
      </w:r>
      <w:r w:rsidR="00154B61">
        <w:rPr>
          <w:spacing w:val="1"/>
          <w:sz w:val="20"/>
        </w:rPr>
        <w:t>.</w:t>
      </w:r>
    </w:p>
    <w:p w:rsidR="00E4174F" w:rsidRPr="00154B61" w:rsidRDefault="00154B61" w:rsidP="00154B61">
      <w:pPr>
        <w:tabs>
          <w:tab w:val="left" w:pos="530"/>
        </w:tabs>
        <w:spacing w:line="244" w:lineRule="auto"/>
        <w:ind w:right="139"/>
        <w:rPr>
          <w:sz w:val="20"/>
        </w:rPr>
      </w:pPr>
      <w:r>
        <w:rPr>
          <w:sz w:val="20"/>
        </w:rPr>
        <w:tab/>
      </w:r>
      <w:r w:rsidR="00101BDF" w:rsidRPr="00154B61">
        <w:rPr>
          <w:sz w:val="20"/>
        </w:rPr>
        <w:t>(https://pagamentionline.camcom.it/Autenticazione?codiceEnte=CCIAA_TA).</w:t>
      </w:r>
    </w:p>
    <w:sectPr w:rsidR="00E4174F" w:rsidRPr="00154B61" w:rsidSect="003C16CD">
      <w:headerReference w:type="default" r:id="rId7"/>
      <w:footerReference w:type="default" r:id="rId8"/>
      <w:pgSz w:w="12240" w:h="15840"/>
      <w:pgMar w:top="1560" w:right="760" w:bottom="280" w:left="800" w:header="720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B6" w:rsidRDefault="00AB27B6" w:rsidP="00E4174F">
      <w:r>
        <w:separator/>
      </w:r>
    </w:p>
  </w:endnote>
  <w:endnote w:type="continuationSeparator" w:id="0">
    <w:p w:rsidR="00AB27B6" w:rsidRDefault="00AB27B6" w:rsidP="00E4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D" w:rsidRPr="00E13AF7" w:rsidRDefault="003C16CD">
    <w:pPr>
      <w:pStyle w:val="Pidipagina"/>
      <w:rPr>
        <w:sz w:val="16"/>
        <w:szCs w:val="16"/>
      </w:rPr>
    </w:pPr>
    <w:r w:rsidRPr="00E13AF7">
      <w:rPr>
        <w:sz w:val="16"/>
        <w:szCs w:val="16"/>
      </w:rPr>
      <w:t xml:space="preserve">Domanda iscrizione all’Elenco Nazionale di Tecnici ed Esperti </w:t>
    </w:r>
    <w:r w:rsidR="00E13AF7" w:rsidRPr="00E13AF7">
      <w:rPr>
        <w:sz w:val="16"/>
        <w:szCs w:val="16"/>
      </w:rPr>
      <w:t>degli</w:t>
    </w:r>
    <w:r w:rsidR="00E13AF7" w:rsidRPr="00E13AF7">
      <w:rPr>
        <w:spacing w:val="25"/>
        <w:sz w:val="16"/>
        <w:szCs w:val="16"/>
      </w:rPr>
      <w:t xml:space="preserve"> </w:t>
    </w:r>
    <w:proofErr w:type="spellStart"/>
    <w:r w:rsidR="00E13AF7" w:rsidRPr="00E13AF7">
      <w:rPr>
        <w:sz w:val="16"/>
        <w:szCs w:val="16"/>
      </w:rPr>
      <w:t>olii</w:t>
    </w:r>
    <w:proofErr w:type="spellEnd"/>
    <w:r w:rsidR="00E13AF7" w:rsidRPr="00E13AF7">
      <w:rPr>
        <w:spacing w:val="27"/>
        <w:sz w:val="16"/>
        <w:szCs w:val="16"/>
      </w:rPr>
      <w:t xml:space="preserve"> </w:t>
    </w:r>
    <w:r w:rsidR="00E13AF7" w:rsidRPr="00E13AF7">
      <w:rPr>
        <w:sz w:val="16"/>
        <w:szCs w:val="16"/>
      </w:rPr>
      <w:t>di</w:t>
    </w:r>
    <w:r w:rsidR="00E13AF7" w:rsidRPr="00E13AF7">
      <w:rPr>
        <w:spacing w:val="26"/>
        <w:sz w:val="16"/>
        <w:szCs w:val="16"/>
      </w:rPr>
      <w:t xml:space="preserve"> </w:t>
    </w:r>
    <w:r w:rsidR="00E13AF7" w:rsidRPr="00E13AF7">
      <w:rPr>
        <w:sz w:val="16"/>
        <w:szCs w:val="16"/>
      </w:rPr>
      <w:t>oliva</w:t>
    </w:r>
    <w:r w:rsidR="00E13AF7" w:rsidRPr="00E13AF7">
      <w:rPr>
        <w:spacing w:val="25"/>
        <w:sz w:val="16"/>
        <w:szCs w:val="16"/>
      </w:rPr>
      <w:t xml:space="preserve"> </w:t>
    </w:r>
    <w:r w:rsidR="00E13AF7" w:rsidRPr="00E13AF7">
      <w:rPr>
        <w:sz w:val="16"/>
        <w:szCs w:val="16"/>
      </w:rPr>
      <w:t>vergini</w:t>
    </w:r>
    <w:r w:rsidR="00E13AF7" w:rsidRPr="00E13AF7">
      <w:rPr>
        <w:spacing w:val="25"/>
        <w:sz w:val="16"/>
        <w:szCs w:val="16"/>
      </w:rPr>
      <w:t xml:space="preserve"> </w:t>
    </w:r>
    <w:r w:rsidR="00E13AF7" w:rsidRPr="00E13AF7">
      <w:rPr>
        <w:sz w:val="16"/>
        <w:szCs w:val="16"/>
      </w:rPr>
      <w:t>ed</w:t>
    </w:r>
    <w:r w:rsidR="00E13AF7" w:rsidRPr="00E13AF7">
      <w:rPr>
        <w:spacing w:val="27"/>
        <w:sz w:val="16"/>
        <w:szCs w:val="16"/>
      </w:rPr>
      <w:t xml:space="preserve"> </w:t>
    </w:r>
    <w:r w:rsidR="00E13AF7" w:rsidRPr="00E13AF7">
      <w:rPr>
        <w:sz w:val="16"/>
        <w:szCs w:val="16"/>
      </w:rPr>
      <w:t>extravergini</w:t>
    </w:r>
    <w:r w:rsidRPr="00E13AF7">
      <w:rPr>
        <w:sz w:val="16"/>
        <w:szCs w:val="16"/>
      </w:rPr>
      <w:tab/>
      <w:t xml:space="preserve">Pagina </w:t>
    </w:r>
    <w:r w:rsidR="00A55C33" w:rsidRPr="00E13AF7">
      <w:rPr>
        <w:sz w:val="16"/>
        <w:szCs w:val="16"/>
      </w:rPr>
      <w:fldChar w:fldCharType="begin"/>
    </w:r>
    <w:r w:rsidRPr="00E13AF7">
      <w:rPr>
        <w:sz w:val="16"/>
        <w:szCs w:val="16"/>
      </w:rPr>
      <w:instrText xml:space="preserve"> PAGE   \* MERGEFORMAT </w:instrText>
    </w:r>
    <w:r w:rsidR="00A55C33" w:rsidRPr="00E13AF7">
      <w:rPr>
        <w:sz w:val="16"/>
        <w:szCs w:val="16"/>
      </w:rPr>
      <w:fldChar w:fldCharType="separate"/>
    </w:r>
    <w:r w:rsidR="00CB0F30">
      <w:rPr>
        <w:noProof/>
        <w:sz w:val="16"/>
        <w:szCs w:val="16"/>
      </w:rPr>
      <w:t>2</w:t>
    </w:r>
    <w:r w:rsidR="00A55C33" w:rsidRPr="00E13AF7">
      <w:rPr>
        <w:sz w:val="16"/>
        <w:szCs w:val="16"/>
      </w:rPr>
      <w:fldChar w:fldCharType="end"/>
    </w:r>
    <w:r w:rsidRPr="00E13AF7">
      <w:rPr>
        <w:sz w:val="16"/>
        <w:szCs w:val="16"/>
      </w:rPr>
      <w:t>/2</w:t>
    </w:r>
    <w:r w:rsidRPr="00E13AF7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B6" w:rsidRDefault="00AB27B6" w:rsidP="00E4174F">
      <w:r>
        <w:separator/>
      </w:r>
    </w:p>
  </w:footnote>
  <w:footnote w:type="continuationSeparator" w:id="0">
    <w:p w:rsidR="00AB27B6" w:rsidRDefault="00AB27B6" w:rsidP="00E41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B6" w:rsidRDefault="00AB27B6" w:rsidP="001922A9">
    <w:pPr>
      <w:pStyle w:val="Corpodeltesto"/>
      <w:spacing w:line="14" w:lineRule="auto"/>
      <w:jc w:val="center"/>
    </w:pPr>
  </w:p>
  <w:p w:rsidR="00AB27B6" w:rsidRDefault="00AB27B6" w:rsidP="001922A9">
    <w:pPr>
      <w:pStyle w:val="Corpodeltesto"/>
      <w:spacing w:line="14" w:lineRule="auto"/>
      <w:jc w:val="center"/>
    </w:pPr>
    <w:r>
      <w:rPr>
        <w:noProof/>
        <w:lang w:eastAsia="it-IT"/>
      </w:rPr>
      <w:drawing>
        <wp:inline distT="0" distB="0" distL="0" distR="0">
          <wp:extent cx="2241105" cy="628153"/>
          <wp:effectExtent l="19050" t="0" r="6795" b="0"/>
          <wp:docPr id="2" name="Immagine 1" descr="https://ci3.googleusercontent.com/mail-sig/AIorK4wqT53oi8CfiL_rromm0_cjoO2ZwVxP76LnebcC7tlR5xaPo8mO1oqewDLoqV3APc4lpdNXuN2nv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qT53oi8CfiL_rromm0_cjoO2ZwVxP76LnebcC7tlR5xaPo8mO1oqewDLoqV3APc4lpdNXuN2nvri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284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6CD" w:rsidRDefault="003C16CD" w:rsidP="001922A9">
    <w:pPr>
      <w:pStyle w:val="Corpodeltesto"/>
      <w:spacing w:line="14" w:lineRule="auto"/>
      <w:jc w:val="center"/>
    </w:pPr>
  </w:p>
  <w:p w:rsidR="003C16CD" w:rsidRDefault="003C16CD" w:rsidP="001922A9">
    <w:pPr>
      <w:pStyle w:val="Corpodeltesto"/>
      <w:spacing w:line="14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1CA"/>
    <w:multiLevelType w:val="hybridMultilevel"/>
    <w:tmpl w:val="53263EFA"/>
    <w:lvl w:ilvl="0" w:tplc="5BEAA416">
      <w:numFmt w:val="bullet"/>
      <w:lvlText w:val="-"/>
      <w:lvlJc w:val="left"/>
      <w:pPr>
        <w:ind w:left="669" w:hanging="4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78255A4">
      <w:numFmt w:val="bullet"/>
      <w:lvlText w:val="•"/>
      <w:lvlJc w:val="left"/>
      <w:pPr>
        <w:ind w:left="1662" w:hanging="426"/>
      </w:pPr>
      <w:rPr>
        <w:rFonts w:hint="default"/>
        <w:lang w:val="it-IT" w:eastAsia="en-US" w:bidi="ar-SA"/>
      </w:rPr>
    </w:lvl>
    <w:lvl w:ilvl="2" w:tplc="F592AA02">
      <w:numFmt w:val="bullet"/>
      <w:lvlText w:val="•"/>
      <w:lvlJc w:val="left"/>
      <w:pPr>
        <w:ind w:left="2664" w:hanging="426"/>
      </w:pPr>
      <w:rPr>
        <w:rFonts w:hint="default"/>
        <w:lang w:val="it-IT" w:eastAsia="en-US" w:bidi="ar-SA"/>
      </w:rPr>
    </w:lvl>
    <w:lvl w:ilvl="3" w:tplc="8CF866EC">
      <w:numFmt w:val="bullet"/>
      <w:lvlText w:val="•"/>
      <w:lvlJc w:val="left"/>
      <w:pPr>
        <w:ind w:left="3666" w:hanging="426"/>
      </w:pPr>
      <w:rPr>
        <w:rFonts w:hint="default"/>
        <w:lang w:val="it-IT" w:eastAsia="en-US" w:bidi="ar-SA"/>
      </w:rPr>
    </w:lvl>
    <w:lvl w:ilvl="4" w:tplc="0666FA6C">
      <w:numFmt w:val="bullet"/>
      <w:lvlText w:val="•"/>
      <w:lvlJc w:val="left"/>
      <w:pPr>
        <w:ind w:left="4668" w:hanging="426"/>
      </w:pPr>
      <w:rPr>
        <w:rFonts w:hint="default"/>
        <w:lang w:val="it-IT" w:eastAsia="en-US" w:bidi="ar-SA"/>
      </w:rPr>
    </w:lvl>
    <w:lvl w:ilvl="5" w:tplc="8CB6C942">
      <w:numFmt w:val="bullet"/>
      <w:lvlText w:val="•"/>
      <w:lvlJc w:val="left"/>
      <w:pPr>
        <w:ind w:left="5670" w:hanging="426"/>
      </w:pPr>
      <w:rPr>
        <w:rFonts w:hint="default"/>
        <w:lang w:val="it-IT" w:eastAsia="en-US" w:bidi="ar-SA"/>
      </w:rPr>
    </w:lvl>
    <w:lvl w:ilvl="6" w:tplc="90D827E0">
      <w:numFmt w:val="bullet"/>
      <w:lvlText w:val="•"/>
      <w:lvlJc w:val="left"/>
      <w:pPr>
        <w:ind w:left="6672" w:hanging="426"/>
      </w:pPr>
      <w:rPr>
        <w:rFonts w:hint="default"/>
        <w:lang w:val="it-IT" w:eastAsia="en-US" w:bidi="ar-SA"/>
      </w:rPr>
    </w:lvl>
    <w:lvl w:ilvl="7" w:tplc="417ED276">
      <w:numFmt w:val="bullet"/>
      <w:lvlText w:val="•"/>
      <w:lvlJc w:val="left"/>
      <w:pPr>
        <w:ind w:left="7674" w:hanging="426"/>
      </w:pPr>
      <w:rPr>
        <w:rFonts w:hint="default"/>
        <w:lang w:val="it-IT" w:eastAsia="en-US" w:bidi="ar-SA"/>
      </w:rPr>
    </w:lvl>
    <w:lvl w:ilvl="8" w:tplc="709C7058">
      <w:numFmt w:val="bullet"/>
      <w:lvlText w:val="•"/>
      <w:lvlJc w:val="left"/>
      <w:pPr>
        <w:ind w:left="8676" w:hanging="426"/>
      </w:pPr>
      <w:rPr>
        <w:rFonts w:hint="default"/>
        <w:lang w:val="it-IT" w:eastAsia="en-US" w:bidi="ar-SA"/>
      </w:rPr>
    </w:lvl>
  </w:abstractNum>
  <w:abstractNum w:abstractNumId="1">
    <w:nsid w:val="3A993F24"/>
    <w:multiLevelType w:val="hybridMultilevel"/>
    <w:tmpl w:val="2FD8C14C"/>
    <w:lvl w:ilvl="0" w:tplc="09C04418">
      <w:start w:val="1"/>
      <w:numFmt w:val="lowerLetter"/>
      <w:lvlText w:val="%1)"/>
      <w:lvlJc w:val="left"/>
      <w:pPr>
        <w:ind w:left="669" w:hanging="42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ADD42910">
      <w:numFmt w:val="bullet"/>
      <w:lvlText w:val="•"/>
      <w:lvlJc w:val="left"/>
      <w:pPr>
        <w:ind w:left="1662" w:hanging="426"/>
      </w:pPr>
      <w:rPr>
        <w:rFonts w:hint="default"/>
        <w:lang w:val="it-IT" w:eastAsia="en-US" w:bidi="ar-SA"/>
      </w:rPr>
    </w:lvl>
    <w:lvl w:ilvl="2" w:tplc="A52C3600">
      <w:numFmt w:val="bullet"/>
      <w:lvlText w:val="•"/>
      <w:lvlJc w:val="left"/>
      <w:pPr>
        <w:ind w:left="2664" w:hanging="426"/>
      </w:pPr>
      <w:rPr>
        <w:rFonts w:hint="default"/>
        <w:lang w:val="it-IT" w:eastAsia="en-US" w:bidi="ar-SA"/>
      </w:rPr>
    </w:lvl>
    <w:lvl w:ilvl="3" w:tplc="0B3AF932">
      <w:numFmt w:val="bullet"/>
      <w:lvlText w:val="•"/>
      <w:lvlJc w:val="left"/>
      <w:pPr>
        <w:ind w:left="3666" w:hanging="426"/>
      </w:pPr>
      <w:rPr>
        <w:rFonts w:hint="default"/>
        <w:lang w:val="it-IT" w:eastAsia="en-US" w:bidi="ar-SA"/>
      </w:rPr>
    </w:lvl>
    <w:lvl w:ilvl="4" w:tplc="977E5942">
      <w:numFmt w:val="bullet"/>
      <w:lvlText w:val="•"/>
      <w:lvlJc w:val="left"/>
      <w:pPr>
        <w:ind w:left="4668" w:hanging="426"/>
      </w:pPr>
      <w:rPr>
        <w:rFonts w:hint="default"/>
        <w:lang w:val="it-IT" w:eastAsia="en-US" w:bidi="ar-SA"/>
      </w:rPr>
    </w:lvl>
    <w:lvl w:ilvl="5" w:tplc="B19C52D2">
      <w:numFmt w:val="bullet"/>
      <w:lvlText w:val="•"/>
      <w:lvlJc w:val="left"/>
      <w:pPr>
        <w:ind w:left="5670" w:hanging="426"/>
      </w:pPr>
      <w:rPr>
        <w:rFonts w:hint="default"/>
        <w:lang w:val="it-IT" w:eastAsia="en-US" w:bidi="ar-SA"/>
      </w:rPr>
    </w:lvl>
    <w:lvl w:ilvl="6" w:tplc="AB4C25AA">
      <w:numFmt w:val="bullet"/>
      <w:lvlText w:val="•"/>
      <w:lvlJc w:val="left"/>
      <w:pPr>
        <w:ind w:left="6672" w:hanging="426"/>
      </w:pPr>
      <w:rPr>
        <w:rFonts w:hint="default"/>
        <w:lang w:val="it-IT" w:eastAsia="en-US" w:bidi="ar-SA"/>
      </w:rPr>
    </w:lvl>
    <w:lvl w:ilvl="7" w:tplc="437C76C8">
      <w:numFmt w:val="bullet"/>
      <w:lvlText w:val="•"/>
      <w:lvlJc w:val="left"/>
      <w:pPr>
        <w:ind w:left="7674" w:hanging="426"/>
      </w:pPr>
      <w:rPr>
        <w:rFonts w:hint="default"/>
        <w:lang w:val="it-IT" w:eastAsia="en-US" w:bidi="ar-SA"/>
      </w:rPr>
    </w:lvl>
    <w:lvl w:ilvl="8" w:tplc="4434D450">
      <w:numFmt w:val="bullet"/>
      <w:lvlText w:val="•"/>
      <w:lvlJc w:val="left"/>
      <w:pPr>
        <w:ind w:left="8676" w:hanging="426"/>
      </w:pPr>
      <w:rPr>
        <w:rFonts w:hint="default"/>
        <w:lang w:val="it-IT" w:eastAsia="en-US" w:bidi="ar-SA"/>
      </w:rPr>
    </w:lvl>
  </w:abstractNum>
  <w:abstractNum w:abstractNumId="2">
    <w:nsid w:val="7C645936"/>
    <w:multiLevelType w:val="hybridMultilevel"/>
    <w:tmpl w:val="AF200634"/>
    <w:lvl w:ilvl="0" w:tplc="70F4D0A6">
      <w:start w:val="1"/>
      <w:numFmt w:val="decimal"/>
      <w:lvlText w:val="%1."/>
      <w:lvlJc w:val="left"/>
      <w:pPr>
        <w:ind w:left="529" w:hanging="28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7360A46">
      <w:numFmt w:val="bullet"/>
      <w:lvlText w:val="•"/>
      <w:lvlJc w:val="left"/>
      <w:pPr>
        <w:ind w:left="1536" w:hanging="286"/>
      </w:pPr>
      <w:rPr>
        <w:rFonts w:hint="default"/>
        <w:lang w:val="it-IT" w:eastAsia="en-US" w:bidi="ar-SA"/>
      </w:rPr>
    </w:lvl>
    <w:lvl w:ilvl="2" w:tplc="6DB4083A">
      <w:numFmt w:val="bullet"/>
      <w:lvlText w:val="•"/>
      <w:lvlJc w:val="left"/>
      <w:pPr>
        <w:ind w:left="2552" w:hanging="286"/>
      </w:pPr>
      <w:rPr>
        <w:rFonts w:hint="default"/>
        <w:lang w:val="it-IT" w:eastAsia="en-US" w:bidi="ar-SA"/>
      </w:rPr>
    </w:lvl>
    <w:lvl w:ilvl="3" w:tplc="E8107460">
      <w:numFmt w:val="bullet"/>
      <w:lvlText w:val="•"/>
      <w:lvlJc w:val="left"/>
      <w:pPr>
        <w:ind w:left="3568" w:hanging="286"/>
      </w:pPr>
      <w:rPr>
        <w:rFonts w:hint="default"/>
        <w:lang w:val="it-IT" w:eastAsia="en-US" w:bidi="ar-SA"/>
      </w:rPr>
    </w:lvl>
    <w:lvl w:ilvl="4" w:tplc="E0CCA8EE">
      <w:numFmt w:val="bullet"/>
      <w:lvlText w:val="•"/>
      <w:lvlJc w:val="left"/>
      <w:pPr>
        <w:ind w:left="4584" w:hanging="286"/>
      </w:pPr>
      <w:rPr>
        <w:rFonts w:hint="default"/>
        <w:lang w:val="it-IT" w:eastAsia="en-US" w:bidi="ar-SA"/>
      </w:rPr>
    </w:lvl>
    <w:lvl w:ilvl="5" w:tplc="244E0592">
      <w:numFmt w:val="bullet"/>
      <w:lvlText w:val="•"/>
      <w:lvlJc w:val="left"/>
      <w:pPr>
        <w:ind w:left="5600" w:hanging="286"/>
      </w:pPr>
      <w:rPr>
        <w:rFonts w:hint="default"/>
        <w:lang w:val="it-IT" w:eastAsia="en-US" w:bidi="ar-SA"/>
      </w:rPr>
    </w:lvl>
    <w:lvl w:ilvl="6" w:tplc="F5A6A870">
      <w:numFmt w:val="bullet"/>
      <w:lvlText w:val="•"/>
      <w:lvlJc w:val="left"/>
      <w:pPr>
        <w:ind w:left="6616" w:hanging="286"/>
      </w:pPr>
      <w:rPr>
        <w:rFonts w:hint="default"/>
        <w:lang w:val="it-IT" w:eastAsia="en-US" w:bidi="ar-SA"/>
      </w:rPr>
    </w:lvl>
    <w:lvl w:ilvl="7" w:tplc="6EB0CE4A">
      <w:numFmt w:val="bullet"/>
      <w:lvlText w:val="•"/>
      <w:lvlJc w:val="left"/>
      <w:pPr>
        <w:ind w:left="7632" w:hanging="286"/>
      </w:pPr>
      <w:rPr>
        <w:rFonts w:hint="default"/>
        <w:lang w:val="it-IT" w:eastAsia="en-US" w:bidi="ar-SA"/>
      </w:rPr>
    </w:lvl>
    <w:lvl w:ilvl="8" w:tplc="9E8C0B68">
      <w:numFmt w:val="bullet"/>
      <w:lvlText w:val="•"/>
      <w:lvlJc w:val="left"/>
      <w:pPr>
        <w:ind w:left="8648" w:hanging="28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174F"/>
    <w:rsid w:val="00101BDF"/>
    <w:rsid w:val="00154B61"/>
    <w:rsid w:val="001922A9"/>
    <w:rsid w:val="00260373"/>
    <w:rsid w:val="00303831"/>
    <w:rsid w:val="003C16CD"/>
    <w:rsid w:val="00414D16"/>
    <w:rsid w:val="0042359E"/>
    <w:rsid w:val="00876819"/>
    <w:rsid w:val="008D5EEF"/>
    <w:rsid w:val="008F6FAF"/>
    <w:rsid w:val="009E5ABB"/>
    <w:rsid w:val="00A55C33"/>
    <w:rsid w:val="00AB27B6"/>
    <w:rsid w:val="00AF6637"/>
    <w:rsid w:val="00CB0F30"/>
    <w:rsid w:val="00D543A9"/>
    <w:rsid w:val="00DE5D76"/>
    <w:rsid w:val="00E13AF7"/>
    <w:rsid w:val="00E4174F"/>
    <w:rsid w:val="00EF5260"/>
    <w:rsid w:val="00F4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174F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174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4174F"/>
    <w:pPr>
      <w:ind w:left="2603" w:right="248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E4174F"/>
    <w:pPr>
      <w:spacing w:before="94"/>
      <w:ind w:left="76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4174F"/>
    <w:pPr>
      <w:ind w:left="529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E4174F"/>
  </w:style>
  <w:style w:type="paragraph" w:styleId="Intestazione">
    <w:name w:val="header"/>
    <w:basedOn w:val="Normale"/>
    <w:link w:val="IntestazioneCarattere"/>
    <w:uiPriority w:val="99"/>
    <w:semiHidden/>
    <w:unhideWhenUsed/>
    <w:rsid w:val="00260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0373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0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0373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5A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A9"/>
    <w:rPr>
      <w:rFonts w:ascii="Tahoma" w:eastAsia="Microsoft Sans Serif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8F6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Primicerj</dc:creator>
  <cp:lastModifiedBy>casavola</cp:lastModifiedBy>
  <cp:revision>12</cp:revision>
  <cp:lastPrinted>2024-07-22T08:39:00Z</cp:lastPrinted>
  <dcterms:created xsi:type="dcterms:W3CDTF">2022-09-29T15:22:00Z</dcterms:created>
  <dcterms:modified xsi:type="dcterms:W3CDTF">2024-07-23T05:57:00Z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